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51" w:rsidRPr="00110A51" w:rsidRDefault="00110A51" w:rsidP="00110A51">
      <w:pPr>
        <w:jc w:val="center"/>
        <w:rPr>
          <w:b/>
          <w:lang w:val="kk-KZ"/>
        </w:rPr>
      </w:pPr>
      <w:bookmarkStart w:id="0" w:name="_GoBack"/>
      <w:r w:rsidRPr="00110A51">
        <w:rPr>
          <w:b/>
          <w:bCs/>
          <w:sz w:val="28"/>
          <w:szCs w:val="28"/>
          <w:lang w:val="kk-KZ"/>
        </w:rPr>
        <w:t>Зертханалық жұмыстардың әдістемелік нұсқаулары</w:t>
      </w:r>
    </w:p>
    <w:bookmarkEnd w:id="0"/>
    <w:p w:rsidR="00110A51" w:rsidRPr="00A04338" w:rsidRDefault="00110A51" w:rsidP="00110A51">
      <w:pPr>
        <w:jc w:val="center"/>
        <w:rPr>
          <w:b/>
          <w:sz w:val="28"/>
          <w:szCs w:val="28"/>
          <w:lang w:val="kk-KZ"/>
        </w:rPr>
      </w:pPr>
    </w:p>
    <w:p w:rsidR="00110A51" w:rsidRPr="00A04338" w:rsidRDefault="00110A51" w:rsidP="00110A51">
      <w:pPr>
        <w:jc w:val="center"/>
        <w:rPr>
          <w:sz w:val="28"/>
          <w:szCs w:val="28"/>
          <w:lang w:val="kk-KZ"/>
        </w:rPr>
      </w:pPr>
    </w:p>
    <w:p w:rsidR="00110A51" w:rsidRDefault="00110A51" w:rsidP="00110A51">
      <w:pPr>
        <w:pStyle w:val="2"/>
        <w:autoSpaceDE/>
        <w:autoSpaceDN/>
        <w:spacing w:after="0" w:line="240" w:lineRule="auto"/>
        <w:jc w:val="center"/>
        <w:rPr>
          <w:b/>
          <w:sz w:val="28"/>
          <w:szCs w:val="28"/>
          <w:lang w:val="kk-KZ"/>
        </w:rPr>
      </w:pPr>
    </w:p>
    <w:p w:rsidR="00110A51" w:rsidRPr="00C97E58" w:rsidRDefault="00110A51" w:rsidP="00110A51">
      <w:pPr>
        <w:jc w:val="both"/>
        <w:rPr>
          <w:sz w:val="28"/>
          <w:szCs w:val="28"/>
          <w:lang w:val="kk-KZ"/>
        </w:rPr>
      </w:pPr>
      <w:r>
        <w:rPr>
          <w:b/>
          <w:sz w:val="28"/>
          <w:szCs w:val="28"/>
          <w:lang w:val="kk-KZ"/>
        </w:rPr>
        <w:t xml:space="preserve">        </w:t>
      </w:r>
      <w:r w:rsidRPr="00C97E58">
        <w:rPr>
          <w:b/>
          <w:sz w:val="28"/>
          <w:szCs w:val="28"/>
          <w:lang w:val="kk-KZ"/>
        </w:rPr>
        <w:t>Семинардың  мақсаты</w:t>
      </w:r>
      <w:r w:rsidRPr="00C97E58">
        <w:rPr>
          <w:sz w:val="28"/>
          <w:szCs w:val="28"/>
          <w:lang w:val="kk-KZ"/>
        </w:rPr>
        <w:t xml:space="preserve">  магистранттарды медиа, тарих, қоғам мен адамзат баласының мәдени жетістіктерін игеруге, </w:t>
      </w:r>
      <w:r>
        <w:rPr>
          <w:sz w:val="28"/>
          <w:szCs w:val="28"/>
          <w:lang w:val="kk-KZ"/>
        </w:rPr>
        <w:t>медиа</w:t>
      </w:r>
      <w:r w:rsidRPr="00C97E58">
        <w:rPr>
          <w:sz w:val="28"/>
          <w:szCs w:val="28"/>
          <w:lang w:val="kk-KZ"/>
        </w:rPr>
        <w:t xml:space="preserve">мәдениеттің қалыптасуы мен дамуының әмбебаптық заңдылықтары мен негізгі түрлерін меңгеруге және әлемдік </w:t>
      </w:r>
      <w:r>
        <w:rPr>
          <w:sz w:val="28"/>
          <w:szCs w:val="28"/>
          <w:lang w:val="kk-KZ"/>
        </w:rPr>
        <w:t>медиа</w:t>
      </w:r>
      <w:r w:rsidRPr="00C97E58">
        <w:rPr>
          <w:sz w:val="28"/>
          <w:szCs w:val="28"/>
          <w:lang w:val="kk-KZ"/>
        </w:rPr>
        <w:t>мәдениеттің інжу-маржанын өз беттерімен түсініп-білуге, кәсіби деңгейлерін одан әрі арттыруға бағдарлау болып табылады.</w:t>
      </w:r>
    </w:p>
    <w:p w:rsidR="00110A51" w:rsidRPr="00850EBA" w:rsidRDefault="00110A51" w:rsidP="00110A51">
      <w:pPr>
        <w:pStyle w:val="4"/>
        <w:jc w:val="center"/>
        <w:rPr>
          <w:lang w:val="kk-KZ"/>
        </w:rPr>
      </w:pPr>
      <w:r w:rsidRPr="00850EBA">
        <w:rPr>
          <w:lang w:val="kk-KZ"/>
        </w:rPr>
        <w:t>Кеңестер</w:t>
      </w:r>
    </w:p>
    <w:p w:rsidR="00110A51" w:rsidRPr="00850EBA" w:rsidRDefault="00110A51" w:rsidP="00110A51">
      <w:pPr>
        <w:jc w:val="both"/>
        <w:rPr>
          <w:sz w:val="28"/>
          <w:szCs w:val="28"/>
          <w:lang w:val="kk-KZ"/>
        </w:rPr>
      </w:pPr>
      <w:r>
        <w:rPr>
          <w:sz w:val="28"/>
          <w:szCs w:val="28"/>
          <w:lang w:val="kk-KZ"/>
        </w:rPr>
        <w:t xml:space="preserve">        </w:t>
      </w:r>
      <w:r w:rsidRPr="00850EBA">
        <w:rPr>
          <w:sz w:val="28"/>
          <w:szCs w:val="28"/>
          <w:lang w:val="kk-KZ"/>
        </w:rPr>
        <w:t xml:space="preserve">Адамзат тарихында қоғам уақыт өткен сайын түбегейлі өзгерістерге ұшырап, </w:t>
      </w:r>
      <w:r w:rsidRPr="00850EBA">
        <w:rPr>
          <w:sz w:val="28"/>
          <w:szCs w:val="28"/>
          <w:lang w:val="kk-KZ" w:eastAsia="ko-KR"/>
        </w:rPr>
        <w:t>жаһандану жағдайында</w:t>
      </w:r>
      <w:r w:rsidRPr="00850EBA">
        <w:rPr>
          <w:sz w:val="28"/>
          <w:szCs w:val="28"/>
          <w:lang w:val="kk-KZ"/>
        </w:rPr>
        <w:t xml:space="preserve"> өз құндылықтарын ой елегінен қайта өткізіп, рухани жаңғыруға даңғыл жол ашуда. Сондықтан бүгінгі таңда өркендеп келе медиа, тарих, қоғам </w:t>
      </w:r>
      <w:r w:rsidRPr="00850EBA">
        <w:rPr>
          <w:sz w:val="28"/>
          <w:szCs w:val="28"/>
          <w:lang w:val="kk-KZ" w:eastAsia="ko-KR"/>
        </w:rPr>
        <w:t xml:space="preserve"> </w:t>
      </w:r>
      <w:r w:rsidRPr="00850EBA">
        <w:rPr>
          <w:sz w:val="28"/>
          <w:szCs w:val="28"/>
          <w:lang w:val="kk-KZ"/>
        </w:rPr>
        <w:t>пәнінің өзекті мәселелерін, әсіресе, бұрыннан қалыптасқан мәдени құндылықтар жүйесін жаңа заман тұрғысынан қайта қарау қажеттілігі туындап отыр. Жас мамандарды бір тұтас және жан-жақты тұлға ретінде қалыптастыруда  олардың өзіндік қабілеттері мен табиғи қасиеттерін барынша дамытатын, өркениеттілік құндылықтарға негізделген білімді бойларына сіңіріп, заман ағымына байланысты материалдық және рухани байлықтардың түбегейлі өзгеруін ой елегінен өткізе отырып, рухани-адамгершілік, мәдени-құндылықтық болмыстарын байытуда және өзіндік рухани жетілу жолдарын қалыптастыруда оқытылатын басқа пәндер арасында осы  пәнінің алатын орны ерекше. Жоғары оқу орындарындағы жалпы білім беретін пән ретінде</w:t>
      </w:r>
      <w:r w:rsidRPr="00850EBA">
        <w:rPr>
          <w:sz w:val="28"/>
          <w:szCs w:val="28"/>
          <w:lang w:val="kk-KZ" w:eastAsia="ko-KR"/>
        </w:rPr>
        <w:t xml:space="preserve"> </w:t>
      </w:r>
      <w:r w:rsidRPr="00850EBA">
        <w:rPr>
          <w:sz w:val="28"/>
          <w:szCs w:val="28"/>
          <w:lang w:val="kk-KZ"/>
        </w:rPr>
        <w:t xml:space="preserve">медиа, тарих, қоғам </w:t>
      </w:r>
      <w:r w:rsidRPr="00850EBA">
        <w:rPr>
          <w:sz w:val="28"/>
          <w:szCs w:val="28"/>
          <w:lang w:val="kk-KZ" w:eastAsia="ko-KR"/>
        </w:rPr>
        <w:t xml:space="preserve"> </w:t>
      </w:r>
      <w:r w:rsidRPr="00850EBA">
        <w:rPr>
          <w:sz w:val="28"/>
          <w:szCs w:val="28"/>
          <w:lang w:val="kk-KZ"/>
        </w:rPr>
        <w:t>пәнінің ХХ1 ғасырдың білікті, білімді мәдениетті адамын қалыптастыруда  жас ұрпақ мектеп қабырғасында-ақ жаратылыс тану мен әлеуметтік-гуманитарлық пәндердің негіздерін игеруі қажет. Жоғары оқу орындарында өтілетін Қазақстан тарихы, философия, әлеуметтану, психология, педагогика, саясаттану, құқық негіздері,этнология, тіл білімдері, әдебиет, өнертану, дінтану, т.б. пәндермен байланысында мәдениеттанулық білімдер әрі қарай нақтылана, толыға түседі.</w:t>
      </w:r>
    </w:p>
    <w:p w:rsidR="007D2917" w:rsidRPr="00110A51" w:rsidRDefault="007D2917">
      <w:pPr>
        <w:rPr>
          <w:lang w:val="kk-KZ"/>
        </w:rPr>
      </w:pPr>
    </w:p>
    <w:sectPr w:rsidR="007D2917" w:rsidRPr="00110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51"/>
    <w:rsid w:val="00110A51"/>
    <w:rsid w:val="007D2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A51"/>
    <w:pPr>
      <w:autoSpaceDE w:val="0"/>
      <w:autoSpaceDN w:val="0"/>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10A5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10A51"/>
    <w:rPr>
      <w:rFonts w:ascii="Times New Roman" w:eastAsia="Times New Roman" w:hAnsi="Times New Roman" w:cs="Times New Roman"/>
      <w:b/>
      <w:bCs/>
      <w:sz w:val="28"/>
      <w:szCs w:val="28"/>
      <w:lang w:eastAsia="ru-RU"/>
    </w:rPr>
  </w:style>
  <w:style w:type="paragraph" w:styleId="2">
    <w:name w:val="Body Text 2"/>
    <w:basedOn w:val="a"/>
    <w:link w:val="20"/>
    <w:rsid w:val="00110A51"/>
    <w:pPr>
      <w:spacing w:after="120" w:line="480" w:lineRule="auto"/>
    </w:pPr>
  </w:style>
  <w:style w:type="character" w:customStyle="1" w:styleId="20">
    <w:name w:val="Основной текст 2 Знак"/>
    <w:basedOn w:val="a0"/>
    <w:link w:val="2"/>
    <w:rsid w:val="00110A5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A51"/>
    <w:pPr>
      <w:autoSpaceDE w:val="0"/>
      <w:autoSpaceDN w:val="0"/>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10A5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10A51"/>
    <w:rPr>
      <w:rFonts w:ascii="Times New Roman" w:eastAsia="Times New Roman" w:hAnsi="Times New Roman" w:cs="Times New Roman"/>
      <w:b/>
      <w:bCs/>
      <w:sz w:val="28"/>
      <w:szCs w:val="28"/>
      <w:lang w:eastAsia="ru-RU"/>
    </w:rPr>
  </w:style>
  <w:style w:type="paragraph" w:styleId="2">
    <w:name w:val="Body Text 2"/>
    <w:basedOn w:val="a"/>
    <w:link w:val="20"/>
    <w:rsid w:val="00110A51"/>
    <w:pPr>
      <w:spacing w:after="120" w:line="480" w:lineRule="auto"/>
    </w:pPr>
  </w:style>
  <w:style w:type="character" w:customStyle="1" w:styleId="20">
    <w:name w:val="Основной текст 2 Знак"/>
    <w:basedOn w:val="a0"/>
    <w:link w:val="2"/>
    <w:rsid w:val="00110A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2020-09-24T17:19:00Z</dcterms:created>
  <dcterms:modified xsi:type="dcterms:W3CDTF">2020-09-24T17:23:00Z</dcterms:modified>
</cp:coreProperties>
</file>